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17" w:rsidRDefault="006E71A8" w:rsidP="00234A17">
      <w:pPr>
        <w:tabs>
          <w:tab w:val="left" w:pos="1260"/>
          <w:tab w:val="right" w:pos="6660"/>
          <w:tab w:val="right" w:pos="7200"/>
        </w:tabs>
        <w:rPr>
          <w:sz w:val="56"/>
          <w:szCs w:val="56"/>
        </w:rPr>
      </w:pPr>
      <w:r>
        <w:rPr>
          <w:sz w:val="56"/>
          <w:szCs w:val="56"/>
        </w:rPr>
        <w:t>Assembly Leaflet</w:t>
      </w:r>
      <w:r w:rsidR="00234A17">
        <w:rPr>
          <w:sz w:val="56"/>
          <w:szCs w:val="56"/>
        </w:rPr>
        <w:t xml:space="preserve"> 7 x 8.5</w:t>
      </w:r>
    </w:p>
    <w:p w:rsidR="00BB559C" w:rsidRPr="00BB559C" w:rsidRDefault="00BB559C" w:rsidP="00234A17">
      <w:pPr>
        <w:tabs>
          <w:tab w:val="left" w:pos="1260"/>
          <w:tab w:val="right" w:pos="6660"/>
          <w:tab w:val="right" w:pos="7200"/>
        </w:tabs>
      </w:pPr>
      <w:r w:rsidRPr="00BB559C">
        <w:t xml:space="preserve">This useful </w:t>
      </w:r>
      <w:r>
        <w:t>WORD</w:t>
      </w:r>
      <w:r w:rsidRPr="00BB559C">
        <w:t xml:space="preserve"> template, when </w:t>
      </w:r>
      <w:proofErr w:type="gramStart"/>
      <w:r w:rsidRPr="00BB559C">
        <w:t>arranged  to</w:t>
      </w:r>
      <w:proofErr w:type="gramEnd"/>
      <w:r w:rsidRPr="00BB559C">
        <w:t xml:space="preserve"> have multiples sides  (pages) of  4, will automatically print up as an legal size/folded in half leaflet. </w:t>
      </w:r>
    </w:p>
    <w:p w:rsidR="00BB559C" w:rsidRPr="00BB559C" w:rsidRDefault="00BB559C" w:rsidP="00234A17">
      <w:pPr>
        <w:tabs>
          <w:tab w:val="left" w:pos="1260"/>
          <w:tab w:val="right" w:pos="6660"/>
          <w:tab w:val="right" w:pos="7200"/>
        </w:tabs>
        <w:rPr>
          <w:b/>
          <w:smallCaps/>
        </w:rPr>
      </w:pPr>
      <w:r w:rsidRPr="00BB559C">
        <w:t xml:space="preserve"> Here are some useful headings if making your ow</w:t>
      </w:r>
      <w:r>
        <w:t>n</w:t>
      </w:r>
      <w:r w:rsidRPr="00BB559C">
        <w:t xml:space="preserve"> assembly leaflet</w:t>
      </w:r>
      <w:r>
        <w:t>:</w:t>
      </w:r>
      <w:r>
        <w:rPr>
          <w:b/>
          <w:smallCaps/>
        </w:rPr>
        <w:br/>
      </w:r>
    </w:p>
    <w:p w:rsidR="004769DB" w:rsidRDefault="006F7C4B" w:rsidP="00234A17">
      <w:pPr>
        <w:tabs>
          <w:tab w:val="left" w:pos="1260"/>
          <w:tab w:val="right" w:pos="6660"/>
          <w:tab w:val="right" w:pos="7200"/>
        </w:tabs>
        <w:rPr>
          <w:b/>
          <w:smallCaps/>
        </w:rPr>
      </w:pPr>
      <w:r>
        <w:rPr>
          <w:b/>
          <w:smallCaps/>
        </w:rPr>
        <w:t>Gathering</w:t>
      </w:r>
      <w:r w:rsidR="0083041A">
        <w:rPr>
          <w:b/>
          <w:smallCaps/>
        </w:rPr>
        <w:t xml:space="preserve"> Song</w:t>
      </w:r>
    </w:p>
    <w:p w:rsidR="00234A17" w:rsidRDefault="00EB3490" w:rsidP="00234A17">
      <w:pPr>
        <w:tabs>
          <w:tab w:val="left" w:pos="1260"/>
          <w:tab w:val="right" w:pos="6660"/>
          <w:tab w:val="right" w:pos="9090"/>
        </w:tabs>
        <w:rPr>
          <w:b/>
          <w:smallCaps/>
        </w:rPr>
      </w:pPr>
      <w:r w:rsidRPr="00801E1A">
        <w:rPr>
          <w:b/>
          <w:smallCaps/>
        </w:rPr>
        <w:t>Responsorial Psalm</w:t>
      </w:r>
      <w:r w:rsidR="00BC1D29" w:rsidRPr="00BC1D29">
        <w:rPr>
          <w:b/>
          <w:smallCaps/>
        </w:rPr>
        <w:t xml:space="preserve"> </w:t>
      </w:r>
      <w:r w:rsidR="008B1848">
        <w:rPr>
          <w:b/>
          <w:smallCaps/>
        </w:rPr>
        <w:t xml:space="preserve"> </w:t>
      </w:r>
    </w:p>
    <w:p w:rsidR="00234A17" w:rsidRDefault="00234A17" w:rsidP="00234A17">
      <w:pPr>
        <w:tabs>
          <w:tab w:val="left" w:pos="1260"/>
          <w:tab w:val="right" w:pos="6660"/>
          <w:tab w:val="right" w:pos="9090"/>
        </w:tabs>
        <w:rPr>
          <w:b/>
          <w:bCs/>
        </w:rPr>
      </w:pPr>
      <w:r>
        <w:rPr>
          <w:b/>
          <w:smallCaps/>
        </w:rPr>
        <w:t>Gospel Acclamation</w:t>
      </w:r>
      <w:r>
        <w:rPr>
          <w:b/>
          <w:smallCaps/>
        </w:rPr>
        <w:br/>
        <w:t>Prep</w:t>
      </w:r>
      <w:r w:rsidR="006E4087">
        <w:rPr>
          <w:b/>
          <w:smallCaps/>
        </w:rPr>
        <w:t>aration of the</w:t>
      </w:r>
      <w:r w:rsidR="00D36E0B">
        <w:rPr>
          <w:b/>
          <w:smallCaps/>
        </w:rPr>
        <w:t xml:space="preserve"> gifts</w:t>
      </w:r>
      <w:r w:rsidR="004C1EC5" w:rsidRPr="004C1EC5">
        <w:rPr>
          <w:b/>
          <w:bCs/>
        </w:rPr>
        <w:t xml:space="preserve"> </w:t>
      </w:r>
    </w:p>
    <w:p w:rsidR="00E6134A" w:rsidRPr="00234A17" w:rsidRDefault="00E020FA" w:rsidP="00234A17">
      <w:pPr>
        <w:tabs>
          <w:tab w:val="left" w:pos="1260"/>
          <w:tab w:val="right" w:pos="6660"/>
          <w:tab w:val="right" w:pos="9090"/>
        </w:tabs>
        <w:rPr>
          <w:b/>
          <w:smallCaps/>
          <w:sz w:val="28"/>
          <w:szCs w:val="28"/>
        </w:rPr>
      </w:pPr>
      <w:proofErr w:type="gramStart"/>
      <w:r w:rsidRPr="00801E1A">
        <w:rPr>
          <w:b/>
          <w:smallCaps/>
        </w:rPr>
        <w:t xml:space="preserve">Eucharistic </w:t>
      </w:r>
      <w:r w:rsidR="00234A17">
        <w:rPr>
          <w:b/>
          <w:smallCaps/>
        </w:rPr>
        <w:t xml:space="preserve"> Acclamations</w:t>
      </w:r>
      <w:proofErr w:type="gramEnd"/>
    </w:p>
    <w:p w:rsidR="001C4563" w:rsidRDefault="00FA334B" w:rsidP="00234A17">
      <w:pPr>
        <w:ind w:right="180"/>
        <w:rPr>
          <w:b/>
          <w:smallCaps/>
        </w:rPr>
      </w:pPr>
      <w:r>
        <w:rPr>
          <w:b/>
          <w:smallCaps/>
        </w:rPr>
        <w:t>Communion Procession</w:t>
      </w:r>
      <w:r w:rsidRPr="00801E1A">
        <w:rPr>
          <w:b/>
          <w:smallCaps/>
        </w:rPr>
        <w:t xml:space="preserve"> </w:t>
      </w:r>
      <w:r w:rsidR="00E6134A">
        <w:rPr>
          <w:b/>
          <w:smallCaps/>
        </w:rPr>
        <w:t xml:space="preserve"> </w:t>
      </w:r>
    </w:p>
    <w:p w:rsidR="0050743D" w:rsidRDefault="007960AE" w:rsidP="00234A17">
      <w:pPr>
        <w:tabs>
          <w:tab w:val="right" w:pos="9090"/>
        </w:tabs>
        <w:rPr>
          <w:b/>
          <w:smallCaps/>
        </w:rPr>
      </w:pPr>
      <w:proofErr w:type="spellStart"/>
      <w:r>
        <w:rPr>
          <w:b/>
          <w:smallCaps/>
        </w:rPr>
        <w:t>Leavetaking</w:t>
      </w:r>
      <w:proofErr w:type="spellEnd"/>
      <w:r>
        <w:rPr>
          <w:b/>
          <w:smallCaps/>
        </w:rPr>
        <w:t xml:space="preserve"> Song</w:t>
      </w:r>
      <w:r w:rsidRPr="00801E1A">
        <w:rPr>
          <w:b/>
          <w:smallCaps/>
        </w:rPr>
        <w:t xml:space="preserve"> </w:t>
      </w:r>
    </w:p>
    <w:p w:rsidR="00BB559C" w:rsidRDefault="00BB559C" w:rsidP="00234A17">
      <w:pPr>
        <w:tabs>
          <w:tab w:val="right" w:pos="9090"/>
        </w:tabs>
        <w:rPr>
          <w:b/>
          <w:smallCaps/>
        </w:rPr>
      </w:pPr>
    </w:p>
    <w:p w:rsidR="00E44EBD" w:rsidRPr="00BB559C" w:rsidRDefault="00E44EBD" w:rsidP="00E44EBD">
      <w:pPr>
        <w:tabs>
          <w:tab w:val="left" w:pos="1260"/>
          <w:tab w:val="right" w:pos="6660"/>
          <w:tab w:val="right" w:pos="7200"/>
        </w:tabs>
      </w:pPr>
      <w:r>
        <w:t>O</w:t>
      </w:r>
      <w:r w:rsidRPr="00BB559C">
        <w:t>therwise</w:t>
      </w:r>
      <w:r>
        <w:t xml:space="preserve">, you can simply copy/paste your choice from the </w:t>
      </w:r>
      <w:r w:rsidRPr="00BB559C">
        <w:t>following into your leaflet</w:t>
      </w:r>
      <w:r>
        <w:t xml:space="preserve"> typesetting program</w:t>
      </w:r>
    </w:p>
    <w:p w:rsidR="00514363" w:rsidRPr="00F90F7E" w:rsidRDefault="00514363" w:rsidP="00514363">
      <w:pPr>
        <w:tabs>
          <w:tab w:val="left" w:pos="1260"/>
          <w:tab w:val="right" w:pos="6660"/>
          <w:tab w:val="right" w:pos="7200"/>
        </w:tabs>
      </w:pPr>
      <w:r>
        <w:t xml:space="preserve">1. </w:t>
      </w:r>
      <w:r w:rsidRPr="00BB559C">
        <w:t>Sibelius graphic</w:t>
      </w:r>
      <w:r>
        <w:t xml:space="preserve"> </w:t>
      </w:r>
      <w:r w:rsidRPr="00BB559C">
        <w:rPr>
          <w:i/>
        </w:rPr>
        <w:t>(next side</w:t>
      </w:r>
      <w:proofErr w:type="gramStart"/>
      <w:r w:rsidRPr="00BB559C">
        <w:rPr>
          <w:i/>
        </w:rPr>
        <w:t>)</w:t>
      </w:r>
      <w:r>
        <w:rPr>
          <w:i/>
        </w:rPr>
        <w:t xml:space="preserve"> </w:t>
      </w:r>
      <w:r w:rsidRPr="00BB559C">
        <w:t xml:space="preserve"> or</w:t>
      </w:r>
      <w:proofErr w:type="gramEnd"/>
      <w:r>
        <w:br/>
        <w:t xml:space="preserve">2. </w:t>
      </w:r>
      <w:r w:rsidRPr="00BB559C">
        <w:t xml:space="preserve"> </w:t>
      </w:r>
      <w:proofErr w:type="gramStart"/>
      <w:r w:rsidRPr="00BB559C">
        <w:t>the</w:t>
      </w:r>
      <w:proofErr w:type="gramEnd"/>
      <w:r w:rsidRPr="00BB559C">
        <w:t xml:space="preserve"> </w:t>
      </w:r>
      <w:r>
        <w:t>.</w:t>
      </w:r>
      <w:proofErr w:type="spellStart"/>
      <w:r w:rsidRPr="00BB559C">
        <w:t>eps</w:t>
      </w:r>
      <w:proofErr w:type="spellEnd"/>
      <w:r w:rsidRPr="00BB559C">
        <w:t xml:space="preserve">. </w:t>
      </w:r>
      <w:proofErr w:type="gramStart"/>
      <w:r w:rsidRPr="00BB559C">
        <w:t>graphic</w:t>
      </w:r>
      <w:proofErr w:type="gramEnd"/>
      <w:r>
        <w:t>*</w:t>
      </w:r>
      <w:r w:rsidRPr="00BB559C">
        <w:t xml:space="preserve"> </w:t>
      </w:r>
      <w:r>
        <w:t xml:space="preserve"> </w:t>
      </w:r>
      <w:r w:rsidRPr="00BB559C">
        <w:rPr>
          <w:i/>
        </w:rPr>
        <w:t>(side after that)</w:t>
      </w:r>
      <w:r>
        <w:br/>
        <w:t xml:space="preserve">3.  </w:t>
      </w:r>
      <w:proofErr w:type="gramStart"/>
      <w:r>
        <w:t>the  .</w:t>
      </w:r>
      <w:proofErr w:type="gramEnd"/>
      <w:r>
        <w:t xml:space="preserve">tiff  graphic**  </w:t>
      </w:r>
      <w:r w:rsidRPr="00BB559C">
        <w:rPr>
          <w:i/>
        </w:rPr>
        <w:t>(side after that)</w:t>
      </w:r>
    </w:p>
    <w:p w:rsidR="00514363" w:rsidRDefault="00514363" w:rsidP="00514363">
      <w:pPr>
        <w:tabs>
          <w:tab w:val="left" w:pos="1260"/>
          <w:tab w:val="right" w:pos="6660"/>
          <w:tab w:val="right" w:pos="7200"/>
        </w:tabs>
      </w:pPr>
    </w:p>
    <w:p w:rsidR="00514363" w:rsidRDefault="00514363" w:rsidP="00514363">
      <w:pPr>
        <w:tabs>
          <w:tab w:val="left" w:pos="1260"/>
          <w:tab w:val="right" w:pos="6660"/>
          <w:tab w:val="right" w:pos="7200"/>
        </w:tabs>
      </w:pPr>
      <w:r>
        <w:t>[*.eps files look ragged here, but useable in several applications]</w:t>
      </w:r>
    </w:p>
    <w:p w:rsidR="00660CA8" w:rsidRDefault="00514363" w:rsidP="00514363">
      <w:pPr>
        <w:tabs>
          <w:tab w:val="left" w:pos="1260"/>
          <w:tab w:val="right" w:pos="6660"/>
          <w:tab w:val="right" w:pos="7200"/>
        </w:tabs>
      </w:pPr>
      <w:proofErr w:type="gramStart"/>
      <w:r>
        <w:t>[  *</w:t>
      </w:r>
      <w:proofErr w:type="gramEnd"/>
      <w:r>
        <w:t>*the .tiff file is very clean, and size-wise, large]</w:t>
      </w:r>
    </w:p>
    <w:p w:rsidR="00E44EBD" w:rsidRDefault="00E44EBD" w:rsidP="00E44EBD">
      <w:pPr>
        <w:tabs>
          <w:tab w:val="left" w:pos="1260"/>
          <w:tab w:val="right" w:pos="6660"/>
          <w:tab w:val="right" w:pos="7200"/>
        </w:tabs>
      </w:pPr>
      <w:r>
        <w:br/>
      </w:r>
    </w:p>
    <w:p w:rsidR="00660CA8" w:rsidRPr="0096762F" w:rsidRDefault="00660CA8" w:rsidP="00706DEF">
      <w:pPr>
        <w:jc w:val="right"/>
        <w:rPr>
          <w:rFonts w:ascii="HI Piilani Roman" w:hAnsi="HI Piilani Roman"/>
          <w:i/>
          <w:sz w:val="16"/>
          <w:szCs w:val="16"/>
        </w:rPr>
      </w:pPr>
      <w:r>
        <w:rPr>
          <w:b/>
        </w:rPr>
        <w:t xml:space="preserve">Comfort, Comfort O My People </w:t>
      </w:r>
      <w:r w:rsidRPr="00DD2570">
        <w:rPr>
          <w:i/>
          <w:sz w:val="16"/>
          <w:szCs w:val="16"/>
        </w:rPr>
        <w:t xml:space="preserve">(Leo: </w:t>
      </w:r>
      <w:proofErr w:type="spellStart"/>
      <w:r w:rsidRPr="00DD2570">
        <w:rPr>
          <w:i/>
          <w:sz w:val="16"/>
          <w:szCs w:val="16"/>
        </w:rPr>
        <w:t>Poli</w:t>
      </w:r>
      <w:proofErr w:type="spellEnd"/>
      <w:r w:rsidRPr="00DD2570">
        <w:rPr>
          <w:i/>
          <w:sz w:val="16"/>
          <w:szCs w:val="16"/>
        </w:rPr>
        <w:t xml:space="preserve"> </w:t>
      </w:r>
      <w:proofErr w:type="spellStart"/>
      <w:r w:rsidRPr="00DD2570">
        <w:rPr>
          <w:i/>
          <w:sz w:val="16"/>
          <w:szCs w:val="16"/>
        </w:rPr>
        <w:t>Pumehana</w:t>
      </w:r>
      <w:proofErr w:type="spellEnd"/>
      <w:r w:rsidRPr="00DD2570">
        <w:rPr>
          <w:i/>
          <w:sz w:val="16"/>
          <w:szCs w:val="16"/>
        </w:rPr>
        <w:t>)</w:t>
      </w:r>
    </w:p>
    <w:p w:rsidR="00660CA8" w:rsidRPr="00660CA8" w:rsidRDefault="00660CA8" w:rsidP="00706DEF">
      <w:pPr>
        <w:jc w:val="right"/>
      </w:pPr>
      <w:r>
        <w:rPr>
          <w:b/>
        </w:rPr>
        <w:tab/>
      </w:r>
      <w:r>
        <w:rPr>
          <w:b/>
        </w:rPr>
        <w:tab/>
      </w:r>
      <w:r>
        <w:rPr>
          <w:b/>
        </w:rPr>
        <w:tab/>
      </w:r>
      <w:r>
        <w:rPr>
          <w:b/>
        </w:rPr>
        <w:tab/>
      </w:r>
      <w:r>
        <w:rPr>
          <w:b/>
        </w:rPr>
        <w:tab/>
      </w:r>
      <w:r w:rsidRPr="00660CA8">
        <w:t>Lira 101</w:t>
      </w:r>
    </w:p>
    <w:p w:rsidR="00660CA8" w:rsidRDefault="00660CA8" w:rsidP="00706DEF">
      <w:pPr>
        <w:rPr>
          <w:b/>
        </w:rPr>
      </w:pPr>
    </w:p>
    <w:p w:rsidR="00660CA8" w:rsidRDefault="00660CA8" w:rsidP="00706DEF">
      <w:r w:rsidRPr="00110322">
        <w:rPr>
          <w:b/>
        </w:rPr>
        <w:t>1</w:t>
      </w:r>
      <w:r w:rsidRPr="00C96F5B">
        <w:t>.</w:t>
      </w:r>
      <w:r>
        <w:t xml:space="preserve"> “Comfort, comfort, O my people, tell of peace,” thus says </w:t>
      </w:r>
      <w:proofErr w:type="gramStart"/>
      <w:r>
        <w:t>our  God</w:t>
      </w:r>
      <w:proofErr w:type="gramEnd"/>
      <w:r>
        <w:t xml:space="preserve">; Comfort those whose hearts are shrouded, mourning under sorrow’s load.  Speak unto Jerusalem of the peace that waits for them; </w:t>
      </w:r>
      <w:proofErr w:type="gramStart"/>
      <w:r>
        <w:t>Tell</w:t>
      </w:r>
      <w:proofErr w:type="gramEnd"/>
      <w:r>
        <w:t xml:space="preserve"> them that their sins I cover, and their warfare now is over.</w:t>
      </w:r>
    </w:p>
    <w:p w:rsidR="00660CA8" w:rsidRDefault="00660CA8" w:rsidP="00706DEF">
      <w:r w:rsidRPr="00110322">
        <w:rPr>
          <w:b/>
        </w:rPr>
        <w:t>2</w:t>
      </w:r>
      <w:r>
        <w:t xml:space="preserve">. For the herald’s voice is calling in the desert far and near, Bidding us to make repentance since the realm of God is here.  O that warning cry </w:t>
      </w:r>
      <w:proofErr w:type="gramStart"/>
      <w:r>
        <w:t>obey</w:t>
      </w:r>
      <w:proofErr w:type="gramEnd"/>
      <w:r>
        <w:t>!  Now prepare for God a way; Let the valleys rise in meeting and the hills bow down in greeting.</w:t>
      </w:r>
    </w:p>
    <w:p w:rsidR="00660CA8" w:rsidRDefault="00660CA8" w:rsidP="00706DEF">
      <w:r w:rsidRPr="00110322">
        <w:rPr>
          <w:b/>
        </w:rPr>
        <w:t>3</w:t>
      </w:r>
      <w:r>
        <w:t xml:space="preserve">. Straight shall be what long was crooked, and the rougher places plain!  Let your hearts be true and humble, for Messiah’s holy reign.  For God’s glory evermore shall be known o’er </w:t>
      </w:r>
      <w:proofErr w:type="gramStart"/>
      <w:r>
        <w:t>all the</w:t>
      </w:r>
      <w:proofErr w:type="gramEnd"/>
      <w:r>
        <w:t xml:space="preserve"> world; And all flesh shall see the token that God’s word is never broken.</w:t>
      </w:r>
    </w:p>
    <w:p w:rsidR="00660CA8" w:rsidRDefault="00660CA8" w:rsidP="00706DEF"/>
    <w:p w:rsidR="00660CA8" w:rsidRPr="00660CA8" w:rsidRDefault="00660CA8" w:rsidP="00706DEF">
      <w:pPr>
        <w:rPr>
          <w:sz w:val="16"/>
          <w:szCs w:val="16"/>
        </w:rPr>
      </w:pPr>
      <w:proofErr w:type="spellStart"/>
      <w:r>
        <w:rPr>
          <w:sz w:val="16"/>
          <w:szCs w:val="16"/>
        </w:rPr>
        <w:t>Hua</w:t>
      </w:r>
      <w:proofErr w:type="spellEnd"/>
      <w:r>
        <w:rPr>
          <w:sz w:val="16"/>
          <w:szCs w:val="16"/>
        </w:rPr>
        <w:t xml:space="preserve"> </w:t>
      </w:r>
      <w:proofErr w:type="spellStart"/>
      <w:r>
        <w:rPr>
          <w:sz w:val="16"/>
          <w:szCs w:val="16"/>
        </w:rPr>
        <w:t>ʻō</w:t>
      </w:r>
      <w:r w:rsidRPr="00660CA8">
        <w:rPr>
          <w:sz w:val="16"/>
          <w:szCs w:val="16"/>
        </w:rPr>
        <w:t>lelo</w:t>
      </w:r>
      <w:proofErr w:type="spellEnd"/>
      <w:r w:rsidRPr="00660CA8">
        <w:rPr>
          <w:sz w:val="16"/>
          <w:szCs w:val="16"/>
        </w:rPr>
        <w:t xml:space="preserve">: Is. 40:1-8; Johann </w:t>
      </w:r>
      <w:proofErr w:type="spellStart"/>
      <w:r w:rsidRPr="00660CA8">
        <w:rPr>
          <w:sz w:val="16"/>
          <w:szCs w:val="16"/>
        </w:rPr>
        <w:t>Olearius</w:t>
      </w:r>
      <w:proofErr w:type="spellEnd"/>
      <w:r w:rsidRPr="00660CA8">
        <w:rPr>
          <w:sz w:val="16"/>
          <w:szCs w:val="16"/>
        </w:rPr>
        <w:t xml:space="preserve"> (1611-1684); Tr. Catherine </w:t>
      </w:r>
      <w:proofErr w:type="spellStart"/>
      <w:r w:rsidRPr="00660CA8">
        <w:rPr>
          <w:sz w:val="16"/>
          <w:szCs w:val="16"/>
        </w:rPr>
        <w:t>Winkworth</w:t>
      </w:r>
      <w:proofErr w:type="spellEnd"/>
      <w:r w:rsidRPr="00660CA8">
        <w:rPr>
          <w:sz w:val="16"/>
          <w:szCs w:val="16"/>
        </w:rPr>
        <w:t xml:space="preserve"> (1827-1878), alt.</w:t>
      </w:r>
    </w:p>
    <w:p w:rsidR="00660CA8" w:rsidRPr="00660CA8" w:rsidRDefault="00660CA8" w:rsidP="00706DEF">
      <w:pPr>
        <w:rPr>
          <w:sz w:val="16"/>
          <w:szCs w:val="16"/>
        </w:rPr>
      </w:pPr>
      <w:r w:rsidRPr="00660CA8">
        <w:rPr>
          <w:sz w:val="16"/>
          <w:szCs w:val="16"/>
        </w:rPr>
        <w:t xml:space="preserve">Leo: </w:t>
      </w:r>
      <w:proofErr w:type="spellStart"/>
      <w:r w:rsidRPr="00660CA8">
        <w:rPr>
          <w:i/>
          <w:sz w:val="16"/>
          <w:szCs w:val="16"/>
        </w:rPr>
        <w:t>Poli</w:t>
      </w:r>
      <w:proofErr w:type="spellEnd"/>
      <w:r w:rsidRPr="00660CA8">
        <w:rPr>
          <w:i/>
          <w:sz w:val="16"/>
          <w:szCs w:val="16"/>
        </w:rPr>
        <w:t xml:space="preserve"> </w:t>
      </w:r>
      <w:proofErr w:type="spellStart"/>
      <w:r w:rsidRPr="00660CA8">
        <w:rPr>
          <w:i/>
          <w:sz w:val="16"/>
          <w:szCs w:val="16"/>
        </w:rPr>
        <w:t>Pumehana</w:t>
      </w:r>
      <w:proofErr w:type="spellEnd"/>
      <w:r w:rsidRPr="00660CA8">
        <w:rPr>
          <w:i/>
          <w:sz w:val="16"/>
          <w:szCs w:val="16"/>
        </w:rPr>
        <w:t xml:space="preserve">, </w:t>
      </w:r>
      <w:r w:rsidRPr="00660CA8">
        <w:rPr>
          <w:sz w:val="16"/>
          <w:szCs w:val="16"/>
        </w:rPr>
        <w:t xml:space="preserve">David Nape, ca. 1890 (original secular Hawaiian by James </w:t>
      </w:r>
      <w:proofErr w:type="spellStart"/>
      <w:r w:rsidRPr="00660CA8">
        <w:rPr>
          <w:sz w:val="16"/>
          <w:szCs w:val="16"/>
        </w:rPr>
        <w:t>Ka</w:t>
      </w:r>
      <w:r>
        <w:rPr>
          <w:sz w:val="16"/>
          <w:szCs w:val="16"/>
        </w:rPr>
        <w:t>ʻ</w:t>
      </w:r>
      <w:r w:rsidRPr="00660CA8">
        <w:rPr>
          <w:sz w:val="16"/>
          <w:szCs w:val="16"/>
        </w:rPr>
        <w:t>ahiki</w:t>
      </w:r>
      <w:proofErr w:type="spellEnd"/>
      <w:r w:rsidRPr="00660CA8">
        <w:rPr>
          <w:sz w:val="16"/>
          <w:szCs w:val="16"/>
        </w:rPr>
        <w:t>).</w:t>
      </w:r>
      <w:bookmarkStart w:id="0" w:name="_GoBack"/>
      <w:bookmarkEnd w:id="0"/>
      <w:r w:rsidRPr="00660CA8">
        <w:rPr>
          <w:sz w:val="16"/>
          <w:szCs w:val="16"/>
        </w:rPr>
        <w:t xml:space="preserve"> ©1988 Mondoy Music. All rights reserved </w:t>
      </w:r>
    </w:p>
    <w:p w:rsidR="00660CA8" w:rsidRDefault="00660CA8"/>
    <w:p w:rsidR="00234A17" w:rsidRDefault="0050743D" w:rsidP="00234A17">
      <w:pPr>
        <w:tabs>
          <w:tab w:val="right" w:pos="9090"/>
        </w:tabs>
        <w:rPr>
          <w:b/>
          <w:smallCaps/>
        </w:rPr>
      </w:pPr>
      <w:r>
        <w:rPr>
          <w:b/>
          <w:smallCaps/>
        </w:rPr>
        <w:br w:type="page"/>
      </w:r>
      <w:r w:rsidR="0053360F">
        <w:rPr>
          <w:b/>
          <w:smallCaps/>
        </w:rPr>
        <w:lastRenderedPageBreak/>
        <w:t xml:space="preserve"> </w:t>
      </w:r>
      <w:r w:rsidR="00682D09" w:rsidRPr="00682D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6pt;height:555.75pt;z-index:-3;mso-position-horizontal:center;mso-position-horizontal-relative:text;mso-position-vertical-relative:text">
            <v:imagedata r:id="rId5" o:title=""/>
          </v:shape>
        </w:pict>
      </w:r>
      <w:r w:rsidR="00BB559C">
        <w:rPr>
          <w:b/>
          <w:smallCaps/>
        </w:rPr>
        <w:br w:type="page"/>
      </w:r>
    </w:p>
    <w:p w:rsidR="00E6134A" w:rsidRDefault="00682D09" w:rsidP="00234A17">
      <w:pPr>
        <w:tabs>
          <w:tab w:val="right" w:pos="9090"/>
        </w:tabs>
        <w:rPr>
          <w:sz w:val="16"/>
          <w:szCs w:val="16"/>
        </w:rPr>
      </w:pPr>
      <w:r w:rsidRPr="00682D09">
        <w:rPr>
          <w:noProof/>
        </w:rPr>
        <w:pict>
          <v:shape id="_x0000_s1027" type="#_x0000_t75" style="position:absolute;margin-left:0;margin-top:0;width:437.25pt;height:534pt;z-index:-2;mso-position-horizontal:center">
            <v:imagedata r:id="rId6" o:title="101_a_Comfort_7_PoliPumehana"/>
          </v:shape>
        </w:pict>
      </w:r>
      <w:r w:rsidR="00F90F7E">
        <w:rPr>
          <w:sz w:val="16"/>
          <w:szCs w:val="16"/>
        </w:rPr>
        <w:br w:type="page"/>
      </w:r>
      <w:r w:rsidRPr="00682D09">
        <w:rPr>
          <w:noProof/>
        </w:rPr>
        <w:lastRenderedPageBreak/>
        <w:pict>
          <v:shape id="_x0000_s1028" type="#_x0000_t75" style="position:absolute;margin-left:0;margin-top:.7pt;width:438.75pt;height:535.5pt;z-index:-1;mso-position-horizontal:center">
            <v:imagedata r:id="rId7" o:title="101_a_Comfort_7_PoliPumehana"/>
          </v:shape>
        </w:pict>
      </w:r>
    </w:p>
    <w:sectPr w:rsidR="00E6134A" w:rsidSect="00F76D24">
      <w:pgSz w:w="10080" w:h="12240" w:orient="landscape" w:code="5"/>
      <w:pgMar w:top="576" w:right="360" w:bottom="36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 Piilani Roma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3F01"/>
  <w:doNotTrackMoves/>
  <w:defaultTabStop w:val="720"/>
  <w:bookFoldPrinting/>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006D"/>
    <w:rsid w:val="00015884"/>
    <w:rsid w:val="00023DDA"/>
    <w:rsid w:val="00036895"/>
    <w:rsid w:val="000564C7"/>
    <w:rsid w:val="000741EE"/>
    <w:rsid w:val="000A4256"/>
    <w:rsid w:val="000B7A15"/>
    <w:rsid w:val="000E2BBD"/>
    <w:rsid w:val="000E7BF2"/>
    <w:rsid w:val="00100053"/>
    <w:rsid w:val="001053C9"/>
    <w:rsid w:val="00111A06"/>
    <w:rsid w:val="0011609A"/>
    <w:rsid w:val="00122FA9"/>
    <w:rsid w:val="00147290"/>
    <w:rsid w:val="00151D05"/>
    <w:rsid w:val="00177CA7"/>
    <w:rsid w:val="00192734"/>
    <w:rsid w:val="001B751A"/>
    <w:rsid w:val="001C4563"/>
    <w:rsid w:val="001C5B2F"/>
    <w:rsid w:val="001E016A"/>
    <w:rsid w:val="001E3BB7"/>
    <w:rsid w:val="001F467B"/>
    <w:rsid w:val="00203633"/>
    <w:rsid w:val="00212C52"/>
    <w:rsid w:val="00221953"/>
    <w:rsid w:val="00223AF6"/>
    <w:rsid w:val="00234A17"/>
    <w:rsid w:val="00240A1F"/>
    <w:rsid w:val="00274740"/>
    <w:rsid w:val="00290683"/>
    <w:rsid w:val="002A0EDD"/>
    <w:rsid w:val="002B3399"/>
    <w:rsid w:val="002B69FE"/>
    <w:rsid w:val="002D3598"/>
    <w:rsid w:val="002D6FDA"/>
    <w:rsid w:val="002F5692"/>
    <w:rsid w:val="0034696B"/>
    <w:rsid w:val="00350F46"/>
    <w:rsid w:val="0036172B"/>
    <w:rsid w:val="003A7B00"/>
    <w:rsid w:val="003C268E"/>
    <w:rsid w:val="004143BD"/>
    <w:rsid w:val="004225FD"/>
    <w:rsid w:val="00424DCA"/>
    <w:rsid w:val="004309AE"/>
    <w:rsid w:val="00431C2D"/>
    <w:rsid w:val="0043288B"/>
    <w:rsid w:val="00435725"/>
    <w:rsid w:val="00455349"/>
    <w:rsid w:val="004769DB"/>
    <w:rsid w:val="00484D2A"/>
    <w:rsid w:val="004877B3"/>
    <w:rsid w:val="004A28F8"/>
    <w:rsid w:val="004B6CBF"/>
    <w:rsid w:val="004C1EC5"/>
    <w:rsid w:val="004D5598"/>
    <w:rsid w:val="004E2CBF"/>
    <w:rsid w:val="004E77EB"/>
    <w:rsid w:val="00505506"/>
    <w:rsid w:val="0050743D"/>
    <w:rsid w:val="00513EAE"/>
    <w:rsid w:val="00514363"/>
    <w:rsid w:val="005157A3"/>
    <w:rsid w:val="0053360F"/>
    <w:rsid w:val="00535BCE"/>
    <w:rsid w:val="005626A1"/>
    <w:rsid w:val="00572C71"/>
    <w:rsid w:val="00577AE2"/>
    <w:rsid w:val="005826E4"/>
    <w:rsid w:val="005B5F3E"/>
    <w:rsid w:val="005E4C6D"/>
    <w:rsid w:val="005F35A0"/>
    <w:rsid w:val="005F5665"/>
    <w:rsid w:val="0061652C"/>
    <w:rsid w:val="00624223"/>
    <w:rsid w:val="006252D7"/>
    <w:rsid w:val="00642703"/>
    <w:rsid w:val="00651AF1"/>
    <w:rsid w:val="0065737C"/>
    <w:rsid w:val="00660CA8"/>
    <w:rsid w:val="00682D09"/>
    <w:rsid w:val="00686D25"/>
    <w:rsid w:val="006B2093"/>
    <w:rsid w:val="006C1C04"/>
    <w:rsid w:val="006C52DF"/>
    <w:rsid w:val="006D032C"/>
    <w:rsid w:val="006D47BD"/>
    <w:rsid w:val="006D59BD"/>
    <w:rsid w:val="006D635B"/>
    <w:rsid w:val="006E4087"/>
    <w:rsid w:val="006E51ED"/>
    <w:rsid w:val="006E5CE9"/>
    <w:rsid w:val="006E71A8"/>
    <w:rsid w:val="006E7BB3"/>
    <w:rsid w:val="006F1A33"/>
    <w:rsid w:val="006F7C4B"/>
    <w:rsid w:val="00712563"/>
    <w:rsid w:val="00737CBD"/>
    <w:rsid w:val="00747D0F"/>
    <w:rsid w:val="007503C7"/>
    <w:rsid w:val="0076637D"/>
    <w:rsid w:val="00766AB2"/>
    <w:rsid w:val="007856C3"/>
    <w:rsid w:val="00785E9F"/>
    <w:rsid w:val="007960AE"/>
    <w:rsid w:val="007B4F25"/>
    <w:rsid w:val="007C35A0"/>
    <w:rsid w:val="007C3855"/>
    <w:rsid w:val="00801E1A"/>
    <w:rsid w:val="0080508B"/>
    <w:rsid w:val="00823D09"/>
    <w:rsid w:val="0083041A"/>
    <w:rsid w:val="00830956"/>
    <w:rsid w:val="008471D4"/>
    <w:rsid w:val="00854B42"/>
    <w:rsid w:val="00863505"/>
    <w:rsid w:val="008830C5"/>
    <w:rsid w:val="008879E2"/>
    <w:rsid w:val="00896E45"/>
    <w:rsid w:val="0089743B"/>
    <w:rsid w:val="008A6841"/>
    <w:rsid w:val="008B1848"/>
    <w:rsid w:val="008B3D7F"/>
    <w:rsid w:val="008B5087"/>
    <w:rsid w:val="008B5ADB"/>
    <w:rsid w:val="008B73DA"/>
    <w:rsid w:val="008D3E14"/>
    <w:rsid w:val="008F08F7"/>
    <w:rsid w:val="00900DA1"/>
    <w:rsid w:val="0090564E"/>
    <w:rsid w:val="0092053A"/>
    <w:rsid w:val="00924240"/>
    <w:rsid w:val="00940112"/>
    <w:rsid w:val="0096005D"/>
    <w:rsid w:val="009602F6"/>
    <w:rsid w:val="0096602F"/>
    <w:rsid w:val="00966A3D"/>
    <w:rsid w:val="00970AEA"/>
    <w:rsid w:val="00971572"/>
    <w:rsid w:val="00977F05"/>
    <w:rsid w:val="009E44EB"/>
    <w:rsid w:val="009F0826"/>
    <w:rsid w:val="009F2F8C"/>
    <w:rsid w:val="009F6B47"/>
    <w:rsid w:val="00A016E3"/>
    <w:rsid w:val="00A0530B"/>
    <w:rsid w:val="00A24879"/>
    <w:rsid w:val="00A42EF9"/>
    <w:rsid w:val="00A45D7D"/>
    <w:rsid w:val="00A71C5E"/>
    <w:rsid w:val="00A8006D"/>
    <w:rsid w:val="00A91FD1"/>
    <w:rsid w:val="00A94D42"/>
    <w:rsid w:val="00AA2357"/>
    <w:rsid w:val="00AA6068"/>
    <w:rsid w:val="00AB4023"/>
    <w:rsid w:val="00AD12D3"/>
    <w:rsid w:val="00AD6F48"/>
    <w:rsid w:val="00AE35E1"/>
    <w:rsid w:val="00AF1C4C"/>
    <w:rsid w:val="00AF60B9"/>
    <w:rsid w:val="00B0266F"/>
    <w:rsid w:val="00B17A57"/>
    <w:rsid w:val="00B21F30"/>
    <w:rsid w:val="00B24B5E"/>
    <w:rsid w:val="00B43213"/>
    <w:rsid w:val="00B70C50"/>
    <w:rsid w:val="00B75DE4"/>
    <w:rsid w:val="00BA1B79"/>
    <w:rsid w:val="00BA3E8E"/>
    <w:rsid w:val="00BA7CF1"/>
    <w:rsid w:val="00BB559C"/>
    <w:rsid w:val="00BC0F67"/>
    <w:rsid w:val="00BC1969"/>
    <w:rsid w:val="00BC1D29"/>
    <w:rsid w:val="00BD244D"/>
    <w:rsid w:val="00C043FB"/>
    <w:rsid w:val="00C10684"/>
    <w:rsid w:val="00C12A7C"/>
    <w:rsid w:val="00C21750"/>
    <w:rsid w:val="00C477C2"/>
    <w:rsid w:val="00C63473"/>
    <w:rsid w:val="00C646EE"/>
    <w:rsid w:val="00CA4DC5"/>
    <w:rsid w:val="00CB2D18"/>
    <w:rsid w:val="00CB3401"/>
    <w:rsid w:val="00D10978"/>
    <w:rsid w:val="00D1747D"/>
    <w:rsid w:val="00D17D1F"/>
    <w:rsid w:val="00D25604"/>
    <w:rsid w:val="00D36C60"/>
    <w:rsid w:val="00D36E0B"/>
    <w:rsid w:val="00D559C2"/>
    <w:rsid w:val="00D72290"/>
    <w:rsid w:val="00D74FA1"/>
    <w:rsid w:val="00D75AC0"/>
    <w:rsid w:val="00DB7BA8"/>
    <w:rsid w:val="00DC7B5F"/>
    <w:rsid w:val="00DD2570"/>
    <w:rsid w:val="00DD5084"/>
    <w:rsid w:val="00DE39FB"/>
    <w:rsid w:val="00DF3FC7"/>
    <w:rsid w:val="00E020FA"/>
    <w:rsid w:val="00E17E80"/>
    <w:rsid w:val="00E44EBD"/>
    <w:rsid w:val="00E6134A"/>
    <w:rsid w:val="00E648FD"/>
    <w:rsid w:val="00E8582C"/>
    <w:rsid w:val="00E8590C"/>
    <w:rsid w:val="00E91BAF"/>
    <w:rsid w:val="00E9353B"/>
    <w:rsid w:val="00E955E1"/>
    <w:rsid w:val="00E9613C"/>
    <w:rsid w:val="00EA55EA"/>
    <w:rsid w:val="00EB0AD2"/>
    <w:rsid w:val="00EB3490"/>
    <w:rsid w:val="00F01B80"/>
    <w:rsid w:val="00F02DAE"/>
    <w:rsid w:val="00F27D07"/>
    <w:rsid w:val="00F46282"/>
    <w:rsid w:val="00F56A10"/>
    <w:rsid w:val="00F62903"/>
    <w:rsid w:val="00F6474D"/>
    <w:rsid w:val="00F755DC"/>
    <w:rsid w:val="00F76D24"/>
    <w:rsid w:val="00F76F7A"/>
    <w:rsid w:val="00F830C5"/>
    <w:rsid w:val="00F90F7E"/>
    <w:rsid w:val="00F91672"/>
    <w:rsid w:val="00FA334B"/>
    <w:rsid w:val="00FB3285"/>
    <w:rsid w:val="00FB7209"/>
    <w:rsid w:val="00FD40CD"/>
    <w:rsid w:val="00FD5D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3F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98C62-0670-4347-9FB7-5A54DF17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Mondoy</dc:creator>
  <cp:lastModifiedBy>Robert Mondoy</cp:lastModifiedBy>
  <cp:revision>5</cp:revision>
  <cp:lastPrinted>2014-05-05T20:39:00Z</cp:lastPrinted>
  <dcterms:created xsi:type="dcterms:W3CDTF">2015-11-06T18:08:00Z</dcterms:created>
  <dcterms:modified xsi:type="dcterms:W3CDTF">2018-10-19T16:36:00Z</dcterms:modified>
</cp:coreProperties>
</file>